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2B" w:rsidRPr="0064502B" w:rsidRDefault="0064502B" w:rsidP="0064502B">
      <w:pPr>
        <w:jc w:val="center"/>
        <w:rPr>
          <w:rFonts w:ascii="宋体" w:eastAsia="宋体" w:hAnsi="宋体" w:cs="Times New Roman"/>
          <w:b/>
          <w:sz w:val="44"/>
          <w:szCs w:val="44"/>
        </w:rPr>
      </w:pPr>
      <w:bookmarkStart w:id="0" w:name="_Toc272043493"/>
      <w:bookmarkStart w:id="1" w:name="_Toc366764870"/>
      <w:r w:rsidRPr="0064502B">
        <w:rPr>
          <w:rFonts w:ascii="Times New Roman" w:eastAsia="宋体" w:hAnsi="Times New Roman" w:cs="Times New Roman" w:hint="eastAsia"/>
          <w:b/>
          <w:sz w:val="44"/>
          <w:szCs w:val="44"/>
        </w:rPr>
        <w:t>北京市海淀区四季青镇中坞重点村资金平衡用地南地块</w:t>
      </w:r>
      <w:r w:rsidRPr="0064502B">
        <w:rPr>
          <w:rFonts w:ascii="Times New Roman" w:eastAsia="宋体" w:hAnsi="Times New Roman" w:cs="Times New Roman" w:hint="eastAsia"/>
          <w:b/>
          <w:sz w:val="44"/>
          <w:szCs w:val="44"/>
        </w:rPr>
        <w:t>R2</w:t>
      </w:r>
      <w:r w:rsidRPr="0064502B">
        <w:rPr>
          <w:rFonts w:ascii="Times New Roman" w:eastAsia="宋体" w:hAnsi="Times New Roman" w:cs="Times New Roman" w:hint="eastAsia"/>
          <w:b/>
          <w:sz w:val="44"/>
          <w:szCs w:val="44"/>
        </w:rPr>
        <w:t>二类居住用地</w:t>
      </w:r>
    </w:p>
    <w:p w:rsidR="0064502B" w:rsidRPr="0064502B" w:rsidRDefault="0064502B" w:rsidP="0064502B">
      <w:pPr>
        <w:keepNext/>
        <w:keepLines/>
        <w:jc w:val="center"/>
        <w:outlineLvl w:val="0"/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</w:pPr>
      <w:bookmarkStart w:id="2" w:name="_Toc27041623"/>
      <w:r w:rsidRPr="0064502B"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  <w:t>国有建设用地使用权</w:t>
      </w:r>
      <w:bookmarkStart w:id="3" w:name="_Toc41366787"/>
      <w:bookmarkStart w:id="4" w:name="_Toc41366853"/>
      <w:r w:rsidRPr="0064502B"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  <w:t>挂牌出让公告</w:t>
      </w:r>
      <w:bookmarkEnd w:id="0"/>
      <w:bookmarkEnd w:id="1"/>
      <w:bookmarkEnd w:id="2"/>
      <w:bookmarkEnd w:id="3"/>
      <w:bookmarkEnd w:id="4"/>
    </w:p>
    <w:p w:rsidR="0064502B" w:rsidRPr="0064502B" w:rsidRDefault="0064502B" w:rsidP="0064502B">
      <w:pPr>
        <w:rPr>
          <w:rFonts w:ascii="Times New Roman" w:eastAsia="宋体" w:hAnsi="Times New Roman" w:cs="Times New Roman"/>
          <w:szCs w:val="24"/>
        </w:rPr>
      </w:pPr>
    </w:p>
    <w:p w:rsidR="0064502B" w:rsidRPr="0064502B" w:rsidRDefault="0064502B" w:rsidP="0064502B">
      <w:pPr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64502B">
        <w:rPr>
          <w:rFonts w:ascii="Times New Roman" w:eastAsia="仿宋_GB2312" w:hAnsi="Times New Roman" w:cs="Times New Roman"/>
          <w:sz w:val="28"/>
          <w:szCs w:val="24"/>
        </w:rPr>
        <w:t>根据国家和北京市的相关规定，经北京市人民政府批准，北京市</w:t>
      </w:r>
      <w:r w:rsidRPr="0064502B">
        <w:rPr>
          <w:rFonts w:ascii="Times New Roman" w:eastAsia="仿宋_GB2312" w:hAnsi="Times New Roman" w:cs="Times New Roman" w:hint="eastAsia"/>
          <w:sz w:val="28"/>
          <w:szCs w:val="24"/>
        </w:rPr>
        <w:t>规划和自然资源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委员会决定在北京市土地交易市场公开挂牌出让</w:t>
      </w:r>
      <w:r w:rsidRPr="0064502B">
        <w:rPr>
          <w:rFonts w:ascii="Times New Roman" w:eastAsia="仿宋_GB2312" w:hAnsi="Times New Roman" w:cs="Times New Roman" w:hint="eastAsia"/>
          <w:sz w:val="28"/>
          <w:szCs w:val="24"/>
        </w:rPr>
        <w:t>北京市海淀区四季青镇中坞重点村资金平衡用地南地块</w:t>
      </w:r>
      <w:r w:rsidRPr="0064502B">
        <w:rPr>
          <w:rFonts w:ascii="Times New Roman" w:eastAsia="仿宋_GB2312" w:hAnsi="Times New Roman" w:cs="Times New Roman" w:hint="eastAsia"/>
          <w:sz w:val="28"/>
          <w:szCs w:val="24"/>
        </w:rPr>
        <w:t>R2</w:t>
      </w:r>
      <w:r w:rsidRPr="0064502B">
        <w:rPr>
          <w:rFonts w:ascii="Times New Roman" w:eastAsia="仿宋_GB2312" w:hAnsi="Times New Roman" w:cs="Times New Roman" w:hint="eastAsia"/>
          <w:sz w:val="28"/>
          <w:szCs w:val="24"/>
        </w:rPr>
        <w:t>二类居住用地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国有建设用地使用权。</w:t>
      </w:r>
    </w:p>
    <w:p w:rsidR="0064502B" w:rsidRPr="0064502B" w:rsidRDefault="0064502B" w:rsidP="0064502B">
      <w:pPr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64502B">
        <w:rPr>
          <w:rFonts w:ascii="Times New Roman" w:eastAsia="仿宋_GB2312" w:hAnsi="Times New Roman" w:cs="Times New Roman" w:hint="eastAsia"/>
          <w:sz w:val="28"/>
          <w:szCs w:val="24"/>
        </w:rPr>
        <w:t>一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、宗地基本情况</w:t>
      </w:r>
    </w:p>
    <w:p w:rsidR="0064502B" w:rsidRPr="0064502B" w:rsidRDefault="0064502B" w:rsidP="0064502B">
      <w:pPr>
        <w:tabs>
          <w:tab w:val="num" w:pos="1297"/>
        </w:tabs>
        <w:ind w:firstLineChars="200" w:firstLine="560"/>
        <w:rPr>
          <w:rFonts w:ascii="Times New Roman" w:eastAsia="仿宋_GB2312" w:hAnsi="Times New Roman" w:cs="Times New Roman" w:hint="eastAsia"/>
          <w:sz w:val="28"/>
          <w:szCs w:val="24"/>
        </w:rPr>
      </w:pPr>
      <w:r w:rsidRPr="0064502B">
        <w:rPr>
          <w:rFonts w:ascii="Times New Roman" w:eastAsia="仿宋_GB2312" w:hAnsi="Times New Roman" w:cs="Times New Roman"/>
          <w:sz w:val="28"/>
          <w:szCs w:val="24"/>
        </w:rPr>
        <w:t>本次挂牌出让宗地位于</w:t>
      </w:r>
      <w:r w:rsidRPr="0064502B">
        <w:rPr>
          <w:rFonts w:ascii="Times New Roman" w:eastAsia="仿宋_GB2312" w:hAnsi="Times New Roman" w:cs="Times New Roman" w:hint="eastAsia"/>
          <w:sz w:val="28"/>
          <w:szCs w:val="24"/>
        </w:rPr>
        <w:t>海淀区四季青镇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。四至范围</w:t>
      </w:r>
      <w:r w:rsidRPr="0064502B">
        <w:rPr>
          <w:rFonts w:ascii="Times New Roman" w:eastAsia="仿宋_GB2312" w:hAnsi="Times New Roman" w:cs="Times New Roman" w:hint="eastAsia"/>
          <w:sz w:val="28"/>
          <w:szCs w:val="24"/>
        </w:rPr>
        <w:t>详见《“多规合一”协同平台审核意见的函》（京规自（海）供审函</w:t>
      </w:r>
      <w:r w:rsidRPr="0064502B">
        <w:rPr>
          <w:rFonts w:ascii="Times New Roman" w:eastAsia="仿宋_GB2312" w:hAnsi="Times New Roman" w:cs="Times New Roman" w:hint="eastAsia"/>
          <w:sz w:val="28"/>
          <w:szCs w:val="24"/>
        </w:rPr>
        <w:t>[2019]0005</w:t>
      </w:r>
      <w:r w:rsidRPr="0064502B">
        <w:rPr>
          <w:rFonts w:ascii="Times New Roman" w:eastAsia="仿宋_GB2312" w:hAnsi="Times New Roman" w:cs="Times New Roman" w:hint="eastAsia"/>
          <w:sz w:val="28"/>
          <w:szCs w:val="24"/>
        </w:rPr>
        <w:t>号）及其附图。</w:t>
      </w:r>
    </w:p>
    <w:p w:rsidR="0064502B" w:rsidRPr="0064502B" w:rsidRDefault="0064502B" w:rsidP="0064502B">
      <w:pPr>
        <w:tabs>
          <w:tab w:val="num" w:pos="1297"/>
        </w:tabs>
        <w:ind w:firstLineChars="200" w:firstLine="560"/>
        <w:rPr>
          <w:rFonts w:ascii="Times New Roman" w:eastAsia="仿宋_GB2312" w:hAnsi="Times New Roman" w:cs="Times New Roman" w:hint="eastAsia"/>
          <w:sz w:val="28"/>
          <w:szCs w:val="24"/>
        </w:rPr>
      </w:pPr>
      <w:r w:rsidRPr="0064502B">
        <w:rPr>
          <w:rFonts w:ascii="Times New Roman" w:eastAsia="仿宋_GB2312" w:hAnsi="Times New Roman" w:cs="Times New Roman"/>
          <w:sz w:val="28"/>
          <w:szCs w:val="24"/>
        </w:rPr>
        <w:t>该宗地将以</w:t>
      </w:r>
      <w:r w:rsidRPr="0064502B">
        <w:rPr>
          <w:rFonts w:ascii="Times New Roman" w:eastAsia="仿宋_GB2312" w:hAnsi="Times New Roman" w:cs="Times New Roman" w:hint="eastAsia"/>
          <w:sz w:val="28"/>
          <w:szCs w:val="24"/>
        </w:rPr>
        <w:t>“五通一平”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形式供地。规划经济技术指标如下表：</w:t>
      </w: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2268"/>
        <w:gridCol w:w="1417"/>
        <w:gridCol w:w="1727"/>
        <w:gridCol w:w="1680"/>
      </w:tblGrid>
      <w:tr w:rsidR="0064502B" w:rsidRPr="0064502B" w:rsidTr="001538BD">
        <w:trPr>
          <w:cantSplit/>
          <w:trHeight w:val="606"/>
          <w:jc w:val="center"/>
        </w:trPr>
        <w:tc>
          <w:tcPr>
            <w:tcW w:w="1964" w:type="dxa"/>
            <w:vAlign w:val="center"/>
          </w:tcPr>
          <w:p w:rsidR="0064502B" w:rsidRPr="0064502B" w:rsidRDefault="0064502B" w:rsidP="0064502B">
            <w:pPr>
              <w:jc w:val="center"/>
              <w:rPr>
                <w:rFonts w:ascii="Times New Roman" w:eastAsia="仿宋_GB2312" w:hAnsi="Times New Roman" w:cs="Times New Roman"/>
                <w:spacing w:val="20"/>
                <w:kern w:val="15"/>
                <w:sz w:val="24"/>
                <w:szCs w:val="24"/>
              </w:rPr>
            </w:pPr>
            <w:r w:rsidRPr="0064502B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挂牌编号</w:t>
            </w:r>
          </w:p>
        </w:tc>
        <w:tc>
          <w:tcPr>
            <w:tcW w:w="2268" w:type="dxa"/>
            <w:vAlign w:val="center"/>
          </w:tcPr>
          <w:p w:rsidR="0064502B" w:rsidRPr="0064502B" w:rsidRDefault="0064502B" w:rsidP="0064502B">
            <w:pPr>
              <w:jc w:val="center"/>
              <w:rPr>
                <w:rFonts w:ascii="Times New Roman" w:eastAsia="仿宋_GB2312" w:hAnsi="Times New Roman" w:cs="Times New Roman"/>
                <w:kern w:val="15"/>
                <w:sz w:val="24"/>
                <w:szCs w:val="24"/>
              </w:rPr>
            </w:pPr>
            <w:r w:rsidRPr="0064502B">
              <w:rPr>
                <w:rFonts w:ascii="Times New Roman" w:eastAsia="仿宋_GB2312" w:hAnsi="Times New Roman" w:cs="Times New Roman"/>
                <w:kern w:val="15"/>
                <w:sz w:val="24"/>
                <w:szCs w:val="24"/>
              </w:rPr>
              <w:t>用地性质</w:t>
            </w:r>
          </w:p>
        </w:tc>
        <w:tc>
          <w:tcPr>
            <w:tcW w:w="1417" w:type="dxa"/>
            <w:vAlign w:val="center"/>
          </w:tcPr>
          <w:p w:rsidR="0064502B" w:rsidRPr="0064502B" w:rsidRDefault="0064502B" w:rsidP="0064502B">
            <w:pPr>
              <w:jc w:val="center"/>
              <w:rPr>
                <w:rFonts w:ascii="Times New Roman" w:eastAsia="仿宋_GB2312" w:hAnsi="Times New Roman" w:cs="Times New Roman"/>
                <w:spacing w:val="20"/>
                <w:kern w:val="15"/>
                <w:sz w:val="24"/>
                <w:szCs w:val="24"/>
              </w:rPr>
            </w:pPr>
            <w:r w:rsidRPr="0064502B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出让年限</w:t>
            </w:r>
          </w:p>
        </w:tc>
        <w:tc>
          <w:tcPr>
            <w:tcW w:w="1727" w:type="dxa"/>
            <w:vAlign w:val="center"/>
          </w:tcPr>
          <w:p w:rsidR="0064502B" w:rsidRPr="0064502B" w:rsidRDefault="0064502B" w:rsidP="0064502B">
            <w:pPr>
              <w:jc w:val="center"/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</w:pPr>
            <w:r w:rsidRPr="0064502B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土地面积</w:t>
            </w:r>
          </w:p>
          <w:p w:rsidR="0064502B" w:rsidRPr="0064502B" w:rsidRDefault="0064502B" w:rsidP="0064502B">
            <w:pPr>
              <w:jc w:val="center"/>
              <w:rPr>
                <w:rFonts w:ascii="Times New Roman" w:eastAsia="仿宋_GB2312" w:hAnsi="Times New Roman" w:cs="Times New Roman"/>
                <w:spacing w:val="20"/>
                <w:kern w:val="15"/>
                <w:sz w:val="24"/>
                <w:szCs w:val="24"/>
              </w:rPr>
            </w:pPr>
            <w:r w:rsidRPr="0064502B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（平方米）</w:t>
            </w:r>
          </w:p>
        </w:tc>
        <w:tc>
          <w:tcPr>
            <w:tcW w:w="1680" w:type="dxa"/>
            <w:vAlign w:val="center"/>
          </w:tcPr>
          <w:p w:rsidR="0064502B" w:rsidRPr="0064502B" w:rsidRDefault="0064502B" w:rsidP="0064502B">
            <w:pPr>
              <w:jc w:val="center"/>
              <w:rPr>
                <w:rFonts w:ascii="Times New Roman" w:eastAsia="仿宋_GB2312" w:hAnsi="Times New Roman" w:cs="Times New Roman"/>
                <w:spacing w:val="20"/>
                <w:kern w:val="15"/>
                <w:sz w:val="24"/>
                <w:szCs w:val="24"/>
              </w:rPr>
            </w:pPr>
            <w:r w:rsidRPr="0064502B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建筑控制规模</w:t>
            </w:r>
            <w:r w:rsidRPr="0064502B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(</w:t>
            </w:r>
            <w:r w:rsidRPr="0064502B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平方米</w:t>
            </w:r>
            <w:r w:rsidRPr="0064502B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)</w:t>
            </w:r>
          </w:p>
        </w:tc>
      </w:tr>
      <w:tr w:rsidR="0064502B" w:rsidRPr="0064502B" w:rsidTr="001538BD">
        <w:trPr>
          <w:cantSplit/>
          <w:trHeight w:val="1341"/>
          <w:jc w:val="center"/>
        </w:trPr>
        <w:tc>
          <w:tcPr>
            <w:tcW w:w="1964" w:type="dxa"/>
            <w:vAlign w:val="center"/>
          </w:tcPr>
          <w:p w:rsidR="0064502B" w:rsidRPr="0064502B" w:rsidRDefault="0064502B" w:rsidP="0064502B">
            <w:pPr>
              <w:tabs>
                <w:tab w:val="center" w:pos="4153"/>
                <w:tab w:val="right" w:pos="8306"/>
              </w:tabs>
              <w:snapToGrid w:val="0"/>
              <w:ind w:leftChars="-107" w:left="-225" w:firstLine="224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  <w:szCs w:val="18"/>
              </w:rPr>
            </w:pPr>
            <w:r w:rsidRPr="0064502B">
              <w:rPr>
                <w:rFonts w:ascii="Times New Roman" w:eastAsia="仿宋_GB2312" w:hAnsi="Times New Roman" w:cs="Times New Roman"/>
                <w:spacing w:val="-4"/>
                <w:sz w:val="24"/>
                <w:szCs w:val="18"/>
              </w:rPr>
              <w:t>京土整储挂</w:t>
            </w:r>
            <w:r w:rsidRPr="0064502B">
              <w:rPr>
                <w:rFonts w:ascii="Times New Roman" w:eastAsia="仿宋_GB2312" w:hAnsi="Times New Roman" w:cs="Times New Roman" w:hint="eastAsia"/>
                <w:spacing w:val="-4"/>
                <w:sz w:val="24"/>
                <w:szCs w:val="18"/>
              </w:rPr>
              <w:t>（海）</w:t>
            </w:r>
            <w:r w:rsidRPr="0064502B">
              <w:rPr>
                <w:rFonts w:ascii="Times New Roman" w:eastAsia="仿宋_GB2312" w:hAnsi="Times New Roman" w:cs="Times New Roman"/>
                <w:spacing w:val="-4"/>
                <w:sz w:val="24"/>
                <w:szCs w:val="18"/>
              </w:rPr>
              <w:t>[2019]046</w:t>
            </w:r>
            <w:r w:rsidRPr="0064502B">
              <w:rPr>
                <w:rFonts w:ascii="Times New Roman" w:eastAsia="仿宋_GB2312" w:hAnsi="Times New Roman" w:cs="Times New Roman"/>
                <w:spacing w:val="-4"/>
                <w:sz w:val="24"/>
                <w:szCs w:val="18"/>
              </w:rPr>
              <w:t>号</w:t>
            </w:r>
          </w:p>
        </w:tc>
        <w:tc>
          <w:tcPr>
            <w:tcW w:w="2268" w:type="dxa"/>
            <w:vAlign w:val="center"/>
          </w:tcPr>
          <w:p w:rsidR="0064502B" w:rsidRPr="0064502B" w:rsidRDefault="0064502B" w:rsidP="0064502B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64502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R2二类居住用地</w:t>
            </w:r>
          </w:p>
        </w:tc>
        <w:tc>
          <w:tcPr>
            <w:tcW w:w="1417" w:type="dxa"/>
            <w:vAlign w:val="center"/>
          </w:tcPr>
          <w:p w:rsidR="0064502B" w:rsidRPr="0064502B" w:rsidRDefault="0064502B" w:rsidP="0064502B">
            <w:pPr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</w:pPr>
            <w:r w:rsidRPr="0064502B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居住</w:t>
            </w:r>
            <w:r w:rsidRPr="0064502B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70</w:t>
            </w:r>
            <w:r w:rsidRPr="0064502B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年</w:t>
            </w:r>
          </w:p>
          <w:p w:rsidR="0064502B" w:rsidRPr="0064502B" w:rsidRDefault="0064502B" w:rsidP="0064502B">
            <w:pPr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</w:pPr>
            <w:r w:rsidRPr="0064502B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商业</w:t>
            </w:r>
            <w:r w:rsidRPr="0064502B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40</w:t>
            </w:r>
            <w:r w:rsidRPr="0064502B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年</w:t>
            </w:r>
          </w:p>
          <w:p w:rsidR="0064502B" w:rsidRPr="0064502B" w:rsidRDefault="0064502B" w:rsidP="0064502B">
            <w:pPr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</w:pPr>
            <w:r w:rsidRPr="0064502B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办公</w:t>
            </w:r>
            <w:r w:rsidRPr="0064502B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50</w:t>
            </w:r>
            <w:r w:rsidRPr="0064502B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年</w:t>
            </w:r>
          </w:p>
        </w:tc>
        <w:tc>
          <w:tcPr>
            <w:tcW w:w="1727" w:type="dxa"/>
            <w:vAlign w:val="center"/>
          </w:tcPr>
          <w:p w:rsidR="0064502B" w:rsidRPr="0064502B" w:rsidRDefault="0064502B" w:rsidP="0064502B">
            <w:pPr>
              <w:ind w:right="-108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  <w:lang w:bidi="en-US"/>
              </w:rPr>
            </w:pPr>
            <w:r w:rsidRPr="0064502B"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  <w:lang w:bidi="en-US"/>
              </w:rPr>
              <w:t>51339.153</w:t>
            </w:r>
          </w:p>
          <w:p w:rsidR="0064502B" w:rsidRPr="0064502B" w:rsidRDefault="0064502B" w:rsidP="0064502B">
            <w:pPr>
              <w:ind w:right="-10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4502B">
              <w:rPr>
                <w:rFonts w:ascii="Times New Roman" w:eastAsia="仿宋_GB2312" w:hAnsi="Times New Roman" w:cs="Times New Roman"/>
                <w:sz w:val="24"/>
                <w:szCs w:val="24"/>
              </w:rPr>
              <w:t>其中</w:t>
            </w:r>
            <w:r w:rsidRPr="0064502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 w:rsidRPr="0064502B">
              <w:rPr>
                <w:rFonts w:ascii="Times New Roman" w:eastAsia="仿宋_GB2312" w:hAnsi="Times New Roman" w:cs="Times New Roman"/>
                <w:sz w:val="24"/>
                <w:szCs w:val="24"/>
              </w:rPr>
              <w:t>建设用地</w:t>
            </w:r>
            <w:r w:rsidRPr="0064502B">
              <w:rPr>
                <w:rFonts w:ascii="Times New Roman" w:eastAsia="仿宋_GB2312" w:hAnsi="Times New Roman" w:cs="Times New Roman"/>
                <w:kern w:val="15"/>
                <w:sz w:val="24"/>
                <w:szCs w:val="24"/>
              </w:rPr>
              <w:t>51339.153</w:t>
            </w:r>
          </w:p>
        </w:tc>
        <w:tc>
          <w:tcPr>
            <w:tcW w:w="1680" w:type="dxa"/>
            <w:vAlign w:val="center"/>
          </w:tcPr>
          <w:p w:rsidR="0064502B" w:rsidRPr="0064502B" w:rsidRDefault="0064502B" w:rsidP="0064502B">
            <w:pPr>
              <w:jc w:val="center"/>
              <w:rPr>
                <w:rFonts w:ascii="Times New Roman" w:eastAsia="仿宋_GB2312" w:hAnsi="Times New Roman" w:cs="Times New Roman"/>
                <w:kern w:val="15"/>
                <w:sz w:val="24"/>
                <w:szCs w:val="24"/>
              </w:rPr>
            </w:pPr>
            <w:r w:rsidRPr="0064502B">
              <w:rPr>
                <w:rFonts w:ascii="Times New Roman" w:eastAsia="仿宋_GB2312" w:hAnsi="Times New Roman" w:cs="Times New Roman"/>
                <w:sz w:val="24"/>
                <w:szCs w:val="24"/>
              </w:rPr>
              <w:t>77009</w:t>
            </w:r>
          </w:p>
        </w:tc>
      </w:tr>
    </w:tbl>
    <w:p w:rsidR="0064502B" w:rsidRPr="0064502B" w:rsidRDefault="0064502B" w:rsidP="0064502B">
      <w:pPr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64502B">
        <w:rPr>
          <w:rFonts w:ascii="Times New Roman" w:eastAsia="仿宋_GB2312" w:hAnsi="Times New Roman" w:cs="Times New Roman" w:hint="eastAsia"/>
          <w:sz w:val="28"/>
          <w:szCs w:val="24"/>
        </w:rPr>
        <w:t>二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、挂牌出让起始价为人民币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539600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万元，竞价阶梯为人民币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2700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万元整，竞买保证金为人民币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108000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万元。</w:t>
      </w:r>
    </w:p>
    <w:p w:rsidR="0064502B" w:rsidRPr="0064502B" w:rsidRDefault="0064502B" w:rsidP="0064502B">
      <w:pPr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64502B">
        <w:rPr>
          <w:rFonts w:ascii="Times New Roman" w:eastAsia="仿宋_GB2312" w:hAnsi="Times New Roman" w:cs="Times New Roman" w:hint="eastAsia"/>
          <w:sz w:val="28"/>
          <w:szCs w:val="24"/>
        </w:rPr>
        <w:t>三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、中华人民共和国境内外企业、其他组织和个人（除法律另有规定外）均可参加竞买。可以独立竞买也可以联合竞买。</w:t>
      </w:r>
      <w:r w:rsidRPr="0064502B">
        <w:rPr>
          <w:rFonts w:ascii="Times New Roman" w:eastAsia="仿宋_GB2312" w:hAnsi="Times New Roman" w:cs="Times New Roman" w:hint="eastAsia"/>
          <w:sz w:val="28"/>
          <w:szCs w:val="24"/>
        </w:rPr>
        <w:t xml:space="preserve"> </w:t>
      </w:r>
    </w:p>
    <w:p w:rsidR="0064502B" w:rsidRPr="0064502B" w:rsidRDefault="0064502B" w:rsidP="0064502B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64502B">
        <w:rPr>
          <w:rFonts w:ascii="Times New Roman" w:eastAsia="仿宋_GB2312" w:hAnsi="Times New Roman" w:cs="Times New Roman" w:hint="eastAsia"/>
          <w:sz w:val="28"/>
          <w:szCs w:val="24"/>
        </w:rPr>
        <w:t>四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、本次挂牌出让宗地</w:t>
      </w:r>
      <w:r w:rsidRPr="0064502B">
        <w:rPr>
          <w:rFonts w:ascii="Times New Roman" w:eastAsia="仿宋_GB2312" w:hAnsi="Times New Roman" w:cs="Times New Roman" w:hint="eastAsia"/>
          <w:sz w:val="28"/>
          <w:szCs w:val="24"/>
        </w:rPr>
        <w:t>设定土地合理上限价格，当竞买报价达到土地合理上限价格时，则不再接受更高报价，转为现场竞报企业自持商品住房面积比例程序。同时，本次出让宗地设定有企业自持商品住</w:t>
      </w:r>
      <w:r w:rsidRPr="0064502B">
        <w:rPr>
          <w:rFonts w:ascii="Times New Roman" w:eastAsia="仿宋_GB2312" w:hAnsi="Times New Roman" w:cs="Times New Roman" w:hint="eastAsia"/>
          <w:sz w:val="28"/>
          <w:szCs w:val="24"/>
        </w:rPr>
        <w:lastRenderedPageBreak/>
        <w:t>房面积预设比例，当现场竞报自持面积比例达到设定的预设比例时，转入高标准商品住宅建设方案投报程序。</w:t>
      </w:r>
    </w:p>
    <w:p w:rsidR="0064502B" w:rsidRPr="0064502B" w:rsidRDefault="0064502B" w:rsidP="0064502B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64502B">
        <w:rPr>
          <w:rFonts w:ascii="Times New Roman" w:eastAsia="仿宋_GB2312" w:hAnsi="Times New Roman" w:cs="Times New Roman" w:hint="eastAsia"/>
          <w:sz w:val="28"/>
          <w:szCs w:val="24"/>
        </w:rPr>
        <w:t>五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、本次挂牌出让竞买申请起始时间为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2019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年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12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月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16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日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9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：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00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时起，竞买申请截止时间为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2020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年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1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月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17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日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15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：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00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时止；挂牌竞价起始时间为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2020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年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1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月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6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日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9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：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00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时起，挂牌竞价截止时间为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2020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年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1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月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20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日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15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：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00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时止。</w:t>
      </w:r>
    </w:p>
    <w:p w:rsidR="0064502B" w:rsidRPr="0064502B" w:rsidRDefault="0064502B" w:rsidP="0064502B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64502B">
        <w:rPr>
          <w:rFonts w:ascii="Times New Roman" w:eastAsia="仿宋_GB2312" w:hAnsi="Times New Roman" w:cs="Times New Roman" w:hint="eastAsia"/>
          <w:sz w:val="28"/>
          <w:szCs w:val="24"/>
        </w:rPr>
        <w:t>六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、本次挂牌不接受电话、邮寄及口头报价。</w:t>
      </w:r>
    </w:p>
    <w:p w:rsidR="0064502B" w:rsidRPr="0064502B" w:rsidRDefault="0064502B" w:rsidP="0064502B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64502B">
        <w:rPr>
          <w:rFonts w:ascii="Times New Roman" w:eastAsia="仿宋_GB2312" w:hAnsi="Times New Roman" w:cs="Times New Roman" w:hint="eastAsia"/>
          <w:sz w:val="28"/>
          <w:szCs w:val="24"/>
        </w:rPr>
        <w:t>七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、</w:t>
      </w:r>
      <w:r w:rsidRPr="0064502B">
        <w:rPr>
          <w:rFonts w:ascii="Times New Roman" w:eastAsia="仿宋_GB2312" w:hAnsi="Times New Roman" w:cs="Times New Roman" w:hint="eastAsia"/>
          <w:sz w:val="28"/>
          <w:szCs w:val="24"/>
        </w:rPr>
        <w:t>本次挂牌出让的详细资料和竞买要求请参阅有关挂牌文件。挂牌文件于</w:t>
      </w:r>
      <w:r w:rsidRPr="0064502B">
        <w:rPr>
          <w:rFonts w:ascii="Times New Roman" w:eastAsia="仿宋_GB2312" w:hAnsi="Times New Roman" w:cs="Times New Roman" w:hint="eastAsia"/>
          <w:sz w:val="28"/>
          <w:szCs w:val="24"/>
        </w:rPr>
        <w:t>2019</w:t>
      </w:r>
      <w:r w:rsidRPr="0064502B">
        <w:rPr>
          <w:rFonts w:ascii="Times New Roman" w:eastAsia="仿宋_GB2312" w:hAnsi="Times New Roman" w:cs="Times New Roman" w:hint="eastAsia"/>
          <w:sz w:val="28"/>
          <w:szCs w:val="24"/>
        </w:rPr>
        <w:t>年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12</w:t>
      </w:r>
      <w:r w:rsidRPr="0064502B">
        <w:rPr>
          <w:rFonts w:ascii="Times New Roman" w:eastAsia="仿宋_GB2312" w:hAnsi="Times New Roman" w:cs="Times New Roman" w:hint="eastAsia"/>
          <w:sz w:val="28"/>
          <w:szCs w:val="24"/>
        </w:rPr>
        <w:t>月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16</w:t>
      </w:r>
      <w:r w:rsidRPr="0064502B">
        <w:rPr>
          <w:rFonts w:ascii="Times New Roman" w:eastAsia="仿宋_GB2312" w:hAnsi="Times New Roman" w:cs="Times New Roman" w:hint="eastAsia"/>
          <w:sz w:val="28"/>
          <w:szCs w:val="24"/>
        </w:rPr>
        <w:t>日</w:t>
      </w:r>
      <w:r w:rsidRPr="0064502B">
        <w:rPr>
          <w:rFonts w:ascii="Times New Roman" w:eastAsia="仿宋_GB2312" w:hAnsi="Times New Roman" w:cs="Times New Roman" w:hint="eastAsia"/>
          <w:sz w:val="28"/>
          <w:szCs w:val="24"/>
        </w:rPr>
        <w:t>9</w:t>
      </w:r>
      <w:r w:rsidRPr="0064502B">
        <w:rPr>
          <w:rFonts w:ascii="Times New Roman" w:eastAsia="仿宋_GB2312" w:hAnsi="Times New Roman" w:cs="Times New Roman" w:hint="eastAsia"/>
          <w:sz w:val="28"/>
          <w:szCs w:val="24"/>
        </w:rPr>
        <w:t>：</w:t>
      </w:r>
      <w:r w:rsidRPr="0064502B">
        <w:rPr>
          <w:rFonts w:ascii="Times New Roman" w:eastAsia="仿宋_GB2312" w:hAnsi="Times New Roman" w:cs="Times New Roman" w:hint="eastAsia"/>
          <w:sz w:val="28"/>
          <w:szCs w:val="24"/>
        </w:rPr>
        <w:t>00</w:t>
      </w:r>
      <w:r w:rsidRPr="0064502B">
        <w:rPr>
          <w:rFonts w:ascii="Times New Roman" w:eastAsia="仿宋_GB2312" w:hAnsi="Times New Roman" w:cs="Times New Roman" w:hint="eastAsia"/>
          <w:sz w:val="28"/>
          <w:szCs w:val="24"/>
        </w:rPr>
        <w:t>时起，可在北京市规划和自然资源委员会网站（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http://ghzrzyw.beijing.gov.cn</w:t>
      </w:r>
      <w:r w:rsidRPr="0064502B">
        <w:rPr>
          <w:rFonts w:ascii="Times New Roman" w:eastAsia="仿宋_GB2312" w:hAnsi="Times New Roman" w:cs="Times New Roman" w:hint="eastAsia"/>
          <w:sz w:val="28"/>
          <w:szCs w:val="24"/>
        </w:rPr>
        <w:t>）下载。</w:t>
      </w:r>
    </w:p>
    <w:p w:rsidR="0064502B" w:rsidRPr="0064502B" w:rsidRDefault="0064502B" w:rsidP="0064502B">
      <w:pPr>
        <w:spacing w:line="520" w:lineRule="exact"/>
        <w:ind w:right="-108"/>
        <w:jc w:val="left"/>
        <w:rPr>
          <w:rFonts w:ascii="Times New Roman" w:eastAsia="仿宋_GB2312" w:hAnsi="Times New Roman" w:cs="Times New Roman"/>
          <w:sz w:val="28"/>
          <w:szCs w:val="24"/>
        </w:rPr>
      </w:pPr>
    </w:p>
    <w:p w:rsidR="0064502B" w:rsidRPr="0064502B" w:rsidRDefault="0064502B" w:rsidP="0064502B">
      <w:pPr>
        <w:spacing w:line="520" w:lineRule="exact"/>
        <w:ind w:right="-108"/>
        <w:jc w:val="left"/>
        <w:rPr>
          <w:rFonts w:ascii="Times New Roman" w:eastAsia="仿宋_GB2312" w:hAnsi="Times New Roman" w:cs="Times New Roman"/>
          <w:sz w:val="28"/>
          <w:szCs w:val="24"/>
        </w:rPr>
      </w:pPr>
      <w:r w:rsidRPr="0064502B">
        <w:rPr>
          <w:rFonts w:ascii="Times New Roman" w:eastAsia="仿宋_GB2312" w:hAnsi="Times New Roman" w:cs="Times New Roman"/>
          <w:sz w:val="28"/>
          <w:szCs w:val="24"/>
        </w:rPr>
        <w:t>北京市土地交易市场</w:t>
      </w:r>
    </w:p>
    <w:p w:rsidR="0064502B" w:rsidRPr="0064502B" w:rsidRDefault="0064502B" w:rsidP="0064502B">
      <w:pPr>
        <w:spacing w:line="520" w:lineRule="exact"/>
        <w:ind w:right="-108"/>
        <w:jc w:val="left"/>
        <w:rPr>
          <w:rFonts w:ascii="Times New Roman" w:eastAsia="仿宋_GB2312" w:hAnsi="Times New Roman" w:cs="Times New Roman"/>
          <w:sz w:val="28"/>
          <w:szCs w:val="24"/>
        </w:rPr>
      </w:pPr>
      <w:r w:rsidRPr="0064502B">
        <w:rPr>
          <w:rFonts w:ascii="Times New Roman" w:eastAsia="仿宋_GB2312" w:hAnsi="Times New Roman" w:cs="Times New Roman"/>
          <w:sz w:val="28"/>
          <w:szCs w:val="24"/>
        </w:rPr>
        <w:t>地址：</w:t>
      </w:r>
      <w:r w:rsidRPr="0064502B">
        <w:rPr>
          <w:rFonts w:ascii="Times New Roman" w:eastAsia="仿宋_GB2312" w:hAnsi="Times New Roman" w:cs="Times New Roman" w:hint="eastAsia"/>
          <w:sz w:val="28"/>
          <w:szCs w:val="24"/>
        </w:rPr>
        <w:t>北京市丰台区西三环南路</w:t>
      </w:r>
      <w:r w:rsidRPr="0064502B">
        <w:rPr>
          <w:rFonts w:ascii="Times New Roman" w:eastAsia="仿宋_GB2312" w:hAnsi="Times New Roman" w:cs="Times New Roman" w:hint="eastAsia"/>
          <w:sz w:val="28"/>
          <w:szCs w:val="24"/>
        </w:rPr>
        <w:t>1</w:t>
      </w:r>
      <w:r w:rsidRPr="0064502B">
        <w:rPr>
          <w:rFonts w:ascii="Times New Roman" w:eastAsia="仿宋_GB2312" w:hAnsi="Times New Roman" w:cs="Times New Roman" w:hint="eastAsia"/>
          <w:sz w:val="28"/>
          <w:szCs w:val="24"/>
        </w:rPr>
        <w:t>号市公共资源交易综合分平台五层</w:t>
      </w:r>
    </w:p>
    <w:p w:rsidR="0064502B" w:rsidRPr="0064502B" w:rsidRDefault="0064502B" w:rsidP="0064502B">
      <w:pPr>
        <w:spacing w:line="520" w:lineRule="exact"/>
        <w:ind w:right="-108"/>
        <w:jc w:val="left"/>
        <w:rPr>
          <w:rFonts w:ascii="Times New Roman" w:eastAsia="仿宋_GB2312" w:hAnsi="Times New Roman" w:cs="Times New Roman" w:hint="eastAsia"/>
          <w:sz w:val="28"/>
          <w:szCs w:val="24"/>
        </w:rPr>
      </w:pPr>
      <w:r w:rsidRPr="0064502B">
        <w:rPr>
          <w:rFonts w:ascii="Times New Roman" w:eastAsia="仿宋_GB2312" w:hAnsi="Times New Roman" w:cs="Times New Roman"/>
          <w:sz w:val="28"/>
          <w:szCs w:val="24"/>
        </w:rPr>
        <w:t>咨询电话</w:t>
      </w:r>
      <w:r w:rsidRPr="0064502B">
        <w:rPr>
          <w:rFonts w:ascii="Times New Roman" w:eastAsia="仿宋_GB2312" w:hAnsi="Times New Roman" w:cs="Times New Roman" w:hint="eastAsia"/>
          <w:sz w:val="28"/>
          <w:szCs w:val="24"/>
        </w:rPr>
        <w:t>：</w:t>
      </w:r>
      <w:r w:rsidRPr="0064502B">
        <w:rPr>
          <w:rFonts w:ascii="Times New Roman" w:eastAsia="仿宋_GB2312" w:hAnsi="Times New Roman" w:cs="Times New Roman" w:hint="eastAsia"/>
          <w:sz w:val="28"/>
          <w:szCs w:val="24"/>
        </w:rPr>
        <w:t>010-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55595198</w:t>
      </w:r>
    </w:p>
    <w:p w:rsidR="0064502B" w:rsidRPr="0064502B" w:rsidRDefault="0064502B" w:rsidP="0064502B">
      <w:pPr>
        <w:spacing w:line="520" w:lineRule="exact"/>
        <w:ind w:right="-108"/>
        <w:jc w:val="left"/>
        <w:rPr>
          <w:rFonts w:ascii="Times New Roman" w:eastAsia="仿宋_GB2312" w:hAnsi="Times New Roman" w:cs="Times New Roman"/>
          <w:sz w:val="28"/>
          <w:szCs w:val="24"/>
        </w:rPr>
      </w:pPr>
      <w:r w:rsidRPr="0064502B">
        <w:rPr>
          <w:rFonts w:ascii="Times New Roman" w:eastAsia="仿宋_GB2312" w:hAnsi="Times New Roman" w:cs="Times New Roman"/>
          <w:sz w:val="28"/>
          <w:szCs w:val="24"/>
        </w:rPr>
        <w:t xml:space="preserve">                       </w:t>
      </w:r>
    </w:p>
    <w:p w:rsidR="0064502B" w:rsidRPr="0064502B" w:rsidRDefault="0064502B" w:rsidP="0064502B">
      <w:pPr>
        <w:spacing w:line="520" w:lineRule="exact"/>
        <w:ind w:right="-108"/>
        <w:jc w:val="left"/>
        <w:rPr>
          <w:rFonts w:ascii="Times New Roman" w:eastAsia="仿宋_GB2312" w:hAnsi="Times New Roman" w:cs="Times New Roman"/>
          <w:sz w:val="28"/>
          <w:szCs w:val="24"/>
        </w:rPr>
      </w:pPr>
    </w:p>
    <w:p w:rsidR="0064502B" w:rsidRPr="0064502B" w:rsidRDefault="0064502B" w:rsidP="0064502B">
      <w:pPr>
        <w:spacing w:line="520" w:lineRule="exact"/>
        <w:ind w:left="522" w:right="-108" w:firstLine="630"/>
        <w:rPr>
          <w:rFonts w:ascii="Times New Roman" w:eastAsia="仿宋_GB2312" w:hAnsi="Times New Roman" w:cs="Times New Roman" w:hint="eastAsia"/>
          <w:sz w:val="28"/>
          <w:szCs w:val="24"/>
        </w:rPr>
      </w:pPr>
      <w:r w:rsidRPr="0064502B">
        <w:rPr>
          <w:rFonts w:ascii="Times New Roman" w:eastAsia="仿宋_GB2312" w:hAnsi="Times New Roman" w:cs="Times New Roman"/>
          <w:sz w:val="28"/>
          <w:szCs w:val="24"/>
        </w:rPr>
        <w:t xml:space="preserve">                     </w:t>
      </w:r>
      <w:r w:rsidRPr="0064502B">
        <w:rPr>
          <w:rFonts w:ascii="Times New Roman" w:eastAsia="仿宋_GB2312" w:hAnsi="Times New Roman" w:cs="Times New Roman" w:hint="eastAsia"/>
          <w:sz w:val="28"/>
          <w:szCs w:val="24"/>
        </w:rPr>
        <w:t>北京市规划和自然资源委员会</w:t>
      </w:r>
    </w:p>
    <w:p w:rsidR="00E0581F" w:rsidRDefault="0064502B" w:rsidP="0064502B">
      <w:pPr>
        <w:spacing w:line="520" w:lineRule="exact"/>
        <w:jc w:val="center"/>
      </w:pPr>
      <w:r w:rsidRPr="0064502B">
        <w:rPr>
          <w:rFonts w:ascii="Times New Roman" w:eastAsia="仿宋_GB2312" w:hAnsi="Times New Roman" w:cs="Times New Roman"/>
          <w:color w:val="FF0000"/>
          <w:sz w:val="28"/>
          <w:szCs w:val="24"/>
        </w:rPr>
        <w:t xml:space="preserve">                              </w:t>
      </w:r>
      <w:r w:rsidRPr="0064502B">
        <w:rPr>
          <w:rFonts w:ascii="Times New Roman" w:eastAsia="仿宋_GB2312" w:hAnsi="Times New Roman" w:cs="Times New Roman" w:hint="eastAsia"/>
          <w:sz w:val="28"/>
          <w:szCs w:val="24"/>
        </w:rPr>
        <w:t>201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9</w:t>
      </w:r>
      <w:r w:rsidRPr="0064502B">
        <w:rPr>
          <w:rFonts w:ascii="Times New Roman" w:eastAsia="仿宋_GB2312" w:hAnsi="Times New Roman" w:cs="Times New Roman" w:hint="eastAsia"/>
          <w:sz w:val="28"/>
          <w:szCs w:val="24"/>
        </w:rPr>
        <w:t>年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12</w:t>
      </w:r>
      <w:r w:rsidRPr="0064502B">
        <w:rPr>
          <w:rFonts w:ascii="Times New Roman" w:eastAsia="仿宋_GB2312" w:hAnsi="Times New Roman" w:cs="Times New Roman" w:hint="eastAsia"/>
          <w:sz w:val="28"/>
          <w:szCs w:val="24"/>
        </w:rPr>
        <w:t>月</w:t>
      </w:r>
      <w:r w:rsidRPr="0064502B">
        <w:rPr>
          <w:rFonts w:ascii="Times New Roman" w:eastAsia="仿宋_GB2312" w:hAnsi="Times New Roman" w:cs="Times New Roman"/>
          <w:sz w:val="28"/>
          <w:szCs w:val="24"/>
        </w:rPr>
        <w:t>16</w:t>
      </w:r>
      <w:r w:rsidRPr="0064502B">
        <w:rPr>
          <w:rFonts w:ascii="Times New Roman" w:eastAsia="仿宋_GB2312" w:hAnsi="Times New Roman" w:cs="Times New Roman" w:hint="eastAsia"/>
          <w:sz w:val="28"/>
          <w:szCs w:val="24"/>
        </w:rPr>
        <w:t>日</w:t>
      </w:r>
      <w:bookmarkStart w:id="5" w:name="_GoBack"/>
      <w:bookmarkEnd w:id="5"/>
    </w:p>
    <w:sectPr w:rsidR="00E058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634" w:rsidRDefault="00F01634" w:rsidP="0064502B">
      <w:r>
        <w:separator/>
      </w:r>
    </w:p>
  </w:endnote>
  <w:endnote w:type="continuationSeparator" w:id="0">
    <w:p w:rsidR="00F01634" w:rsidRDefault="00F01634" w:rsidP="0064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634" w:rsidRDefault="00F01634" w:rsidP="0064502B">
      <w:r>
        <w:separator/>
      </w:r>
    </w:p>
  </w:footnote>
  <w:footnote w:type="continuationSeparator" w:id="0">
    <w:p w:rsidR="00F01634" w:rsidRDefault="00F01634" w:rsidP="00645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78"/>
    <w:rsid w:val="0064502B"/>
    <w:rsid w:val="00E0581F"/>
    <w:rsid w:val="00E86B78"/>
    <w:rsid w:val="00F0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9773C4-9694-42A7-9C7F-46BEB733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50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5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50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刘新伟</dc:creator>
  <cp:keywords/>
  <dc:description/>
  <cp:lastModifiedBy>刘新伟</cp:lastModifiedBy>
  <cp:revision>2</cp:revision>
  <dcterms:created xsi:type="dcterms:W3CDTF">2019-12-13T07:44:00Z</dcterms:created>
  <dcterms:modified xsi:type="dcterms:W3CDTF">2019-12-13T07:44:00Z</dcterms:modified>
</cp:coreProperties>
</file>